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FB3572">
        <w:rPr>
          <w:b/>
          <w:sz w:val="28"/>
          <w:szCs w:val="28"/>
          <w:shd w:val="clear" w:color="auto" w:fill="F7F8F9"/>
        </w:rPr>
        <w:t>2</w:t>
      </w:r>
      <w:r w:rsidR="00B26C97">
        <w:rPr>
          <w:b/>
          <w:sz w:val="28"/>
          <w:szCs w:val="28"/>
          <w:shd w:val="clear" w:color="auto" w:fill="F7F8F9"/>
        </w:rPr>
        <w:t>7</w:t>
      </w:r>
      <w:r w:rsidR="00424BA9">
        <w:rPr>
          <w:b/>
          <w:sz w:val="28"/>
          <w:szCs w:val="28"/>
          <w:shd w:val="clear" w:color="auto" w:fill="F7F8F9"/>
        </w:rPr>
        <w:t xml:space="preserve"> нч</w:t>
      </w:r>
      <w:r w:rsidR="0074417E">
        <w:rPr>
          <w:b/>
          <w:sz w:val="28"/>
          <w:szCs w:val="28"/>
          <w:shd w:val="clear" w:color="auto" w:fill="F7F8F9"/>
        </w:rPr>
        <w:t>е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DD522A" w:rsidRDefault="00DD522A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BC091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C0917" w:rsidRPr="00BC0917" w:rsidRDefault="00BC0917" w:rsidP="00BC0917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BC0917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BC0917" w:rsidRPr="00BC0917" w:rsidRDefault="00BC0917" w:rsidP="00BC0917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BC0917">
              <w:rPr>
                <w:rFonts w:cs="Calibri"/>
                <w:sz w:val="28"/>
                <w:szCs w:val="28"/>
                <w:lang w:eastAsia="ar-SA"/>
              </w:rPr>
              <w:t>метеорологик күренешнең интенсивлыгы турында</w:t>
            </w:r>
          </w:p>
          <w:p w:rsidR="00BC0917" w:rsidRPr="00BC0917" w:rsidRDefault="00BC0917" w:rsidP="00BC0917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BC0917">
              <w:rPr>
                <w:rFonts w:cs="Calibri"/>
                <w:sz w:val="28"/>
                <w:szCs w:val="28"/>
                <w:lang w:eastAsia="ar-SA"/>
              </w:rPr>
              <w:t>26 ноябрьнең 19 сәгатеннән 2025 елның 27 ноябренең 10 сәгатенә кадәр</w:t>
            </w:r>
          </w:p>
          <w:p w:rsidR="00C50186" w:rsidRPr="00C50186" w:rsidRDefault="00BC0917" w:rsidP="00BC0917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BC0917">
              <w:rPr>
                <w:rFonts w:cs="Calibri"/>
                <w:sz w:val="28"/>
                <w:szCs w:val="28"/>
                <w:lang w:eastAsia="ar-SA"/>
              </w:rPr>
              <w:t>27 ноябрьдә төнлә һәм иртән урыннар белән томан көтелә.</w:t>
            </w:r>
            <w:r w:rsidR="009836C8" w:rsidRPr="009836C8">
              <w:rPr>
                <w:rFonts w:cs="Calibri"/>
                <w:sz w:val="28"/>
                <w:szCs w:val="28"/>
                <w:lang w:eastAsia="ar-SA"/>
              </w:rPr>
              <w:t>Фаразланмый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</w:tbl>
    <w:p w:rsidR="00C50186" w:rsidRPr="00C50186" w:rsidRDefault="00C50186" w:rsidP="00C50186">
      <w:pPr>
        <w:rPr>
          <w:bCs/>
          <w:i/>
          <w:color w:val="FF0000"/>
          <w:sz w:val="28"/>
          <w:szCs w:val="28"/>
        </w:rPr>
      </w:pPr>
    </w:p>
    <w:p w:rsid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b/>
          <w:sz w:val="28"/>
          <w:szCs w:val="28"/>
          <w:u w:val="single"/>
        </w:rPr>
      </w:pPr>
    </w:p>
    <w:p w:rsidR="009836C8" w:rsidRPr="009836C8" w:rsidRDefault="00B26C97" w:rsidP="009836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2025 елның 27</w:t>
      </w:r>
      <w:r w:rsidR="009836C8" w:rsidRPr="009836C8">
        <w:rPr>
          <w:b/>
          <w:sz w:val="28"/>
          <w:szCs w:val="28"/>
          <w:u w:val="single"/>
        </w:rPr>
        <w:t xml:space="preserve"> ноябренә</w:t>
      </w:r>
    </w:p>
    <w:p w:rsidR="009836C8" w:rsidRDefault="00B26C97" w:rsidP="009836C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</w:t>
      </w:r>
      <w:r w:rsidR="009836C8" w:rsidRPr="009836C8">
        <w:rPr>
          <w:b/>
          <w:sz w:val="28"/>
          <w:szCs w:val="28"/>
          <w:u w:val="single"/>
        </w:rPr>
        <w:t xml:space="preserve"> ноябр</w:t>
      </w:r>
      <w:r>
        <w:rPr>
          <w:b/>
          <w:sz w:val="28"/>
          <w:szCs w:val="28"/>
          <w:u w:val="single"/>
        </w:rPr>
        <w:t>ьнең 18 сәгатеннән 2025 елның 27</w:t>
      </w:r>
      <w:r w:rsidR="009836C8" w:rsidRPr="009836C8">
        <w:rPr>
          <w:b/>
          <w:sz w:val="28"/>
          <w:szCs w:val="28"/>
          <w:u w:val="single"/>
        </w:rPr>
        <w:t xml:space="preserve"> ноябрендә 18 сәгатькә кадәр</w:t>
      </w:r>
    </w:p>
    <w:p w:rsidR="009836C8" w:rsidRDefault="009836C8" w:rsidP="009836C8">
      <w:pPr>
        <w:tabs>
          <w:tab w:val="left" w:pos="3018"/>
        </w:tabs>
        <w:snapToGrid w:val="0"/>
        <w:ind w:firstLine="709"/>
        <w:jc w:val="both"/>
        <w:rPr>
          <w:b/>
          <w:sz w:val="28"/>
          <w:szCs w:val="28"/>
          <w:u w:val="single"/>
        </w:rPr>
      </w:pPr>
    </w:p>
    <w:p w:rsidR="00D05199" w:rsidRPr="00D05199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 xml:space="preserve">Болытлы, аязучан. </w:t>
      </w:r>
    </w:p>
    <w:p w:rsidR="00D05199" w:rsidRPr="00D05199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>Явым-төшем юеш кар һәм яңгыр рәвешендә, төнлә урыны белән.</w:t>
      </w:r>
    </w:p>
    <w:p w:rsidR="00D05199" w:rsidRPr="00D05199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>Төнлә һәм иртән аерым районнарда томан.</w:t>
      </w:r>
    </w:p>
    <w:p w:rsidR="00D05199" w:rsidRPr="00D05199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>Җил көньяк-көнбатыштан 5-10 м/с.</w:t>
      </w:r>
    </w:p>
    <w:p w:rsidR="00D05199" w:rsidRPr="00D05199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>Төнлә минималь температура -2.. 1˚.</w:t>
      </w:r>
    </w:p>
    <w:p w:rsidR="00D05199" w:rsidRPr="00D05199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>Көндез һаваның максималь температурасы 1... 4˚.</w:t>
      </w:r>
    </w:p>
    <w:p w:rsidR="00CB3833" w:rsidRPr="00C50186" w:rsidRDefault="00D05199" w:rsidP="00D05199">
      <w:pPr>
        <w:rPr>
          <w:sz w:val="28"/>
          <w:szCs w:val="28"/>
        </w:rPr>
      </w:pPr>
      <w:r w:rsidRPr="00D05199">
        <w:rPr>
          <w:sz w:val="28"/>
          <w:szCs w:val="28"/>
        </w:rPr>
        <w:t>Юлларда урыны белән бозлавык.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EF" w:rsidRDefault="00ED08EF" w:rsidP="00057DBD">
      <w:r>
        <w:separator/>
      </w:r>
    </w:p>
  </w:endnote>
  <w:endnote w:type="continuationSeparator" w:id="1">
    <w:p w:rsidR="00ED08EF" w:rsidRDefault="00ED08E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EF" w:rsidRDefault="00ED08EF" w:rsidP="00057DBD">
      <w:r>
        <w:separator/>
      </w:r>
    </w:p>
  </w:footnote>
  <w:footnote w:type="continuationSeparator" w:id="1">
    <w:p w:rsidR="00ED08EF" w:rsidRDefault="00ED08E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C69E5">
    <w:pPr>
      <w:pStyle w:val="a3"/>
      <w:spacing w:line="14" w:lineRule="auto"/>
      <w:ind w:left="0" w:firstLine="0"/>
      <w:jc w:val="left"/>
      <w:rPr>
        <w:sz w:val="20"/>
      </w:rPr>
    </w:pPr>
    <w:r w:rsidRPr="009C69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153</cp:revision>
  <dcterms:created xsi:type="dcterms:W3CDTF">2025-06-01T12:53:00Z</dcterms:created>
  <dcterms:modified xsi:type="dcterms:W3CDTF">2025-11-26T12:37:00Z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